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Beaver David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and Corporate Controller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105.59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7,707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607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2021-09-16T12:57:21Z</dcterms:created>
  <dcterms:modified xsi:type="dcterms:W3CDTF">2021-09-16T12:57:21Z</dcterms:modified>
</cp:coreProperties>
</file>