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Wilson Dwayne Andree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96.868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99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2022-07-29T12:47:54Z</dcterms:created>
  <dcterms:modified xsi:type="dcterms:W3CDTF">2022-07-29T12:47:54Z</dcterms:modified>
</cp:coreProperties>
</file>