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Wilson Dwayne Andree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74.642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1996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2024-02-16T08:35:13Z</dcterms:created>
  <dcterms:modified xsi:type="dcterms:W3CDTF">2024-02-16T08:35:13Z</dcterms:modified>
</cp:coreProperties>
</file>