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53816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81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Gifford Gerard H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9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HIDDEN RIVER CORPORATE CENTER TWO 14025 RIVEREDGE DRIVE, SUITE 300</w:t>
      </w:r>
    </w:p>
    <w:p>
      <w:pPr>
        <w:spacing w:after="0" w:line="15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CROWN HOLDINGS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CCK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09/05/2023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EVP &amp; COO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3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(D)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09/05/2023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9,784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92.2441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123,399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5,703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380" w:type="dxa"/>
            <w:vAlign w:val="bottom"/>
            <w:gridSpan w:val="5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09/06/2023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-2372995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49910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2023-09-06T08:28:04Z</dcterms:created>
  <dcterms:modified xsi:type="dcterms:W3CDTF">2023-09-06T08:28:04Z</dcterms:modified>
</cp:coreProperties>
</file>