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14025 Riveredge Drive, Suite 300, Tampa, FL, 33637-2015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2026-03-26T16:42:36Z</dcterms:created>
  <dcterms:modified xsi:type="dcterms:W3CDTF">2026-03-26T16:42:36Z</dcterms:modified>
</cp:coreProperties>
</file>