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Rost John 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HIDDEN RIVER CORPORATE CENTER TWO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14025 RIVEREDGE DRIVE, SUITE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TAMPAFL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33637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- Asia Pacific Div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6,300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294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401(k) Plan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5181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2025-07-02T08:59:18Z</dcterms:created>
  <dcterms:modified xsi:type="dcterms:W3CDTF">2025-07-02T08:59:18Z</dcterms:modified>
</cp:coreProperties>
</file>